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0C16" w14:textId="7D7A96D7" w:rsidR="00F41E47" w:rsidRPr="00580E57" w:rsidRDefault="00F41E47" w:rsidP="00F908B6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1A09D1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="00635F49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S</w:t>
      </w:r>
      <w:r w:rsidR="004E3BBA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4</w:t>
      </w:r>
      <w:r w:rsidRPr="00580E57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. </w:t>
      </w:r>
      <w:r w:rsidR="00F908B6" w:rsidRPr="00F908B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Clinicopathological Characteristics of the GC Patients in </w:t>
      </w:r>
      <w:r w:rsidR="000130A6" w:rsidRPr="000130A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Central China Cohort</w:t>
      </w:r>
      <w:r w:rsidR="000130A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.</w:t>
      </w:r>
      <w:r w:rsidR="000130A6" w:rsidRPr="000130A6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(n=100)</w:t>
      </w:r>
    </w:p>
    <w:tbl>
      <w:tblPr>
        <w:tblStyle w:val="1"/>
        <w:tblW w:w="963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60"/>
        <w:gridCol w:w="1417"/>
        <w:gridCol w:w="1559"/>
        <w:gridCol w:w="851"/>
        <w:gridCol w:w="1417"/>
      </w:tblGrid>
      <w:tr w:rsidR="00F41E47" w:rsidRPr="00580E57" w14:paraId="379E4EDD" w14:textId="77777777" w:rsidTr="008B0D83">
        <w:trPr>
          <w:trHeight w:hRule="exact" w:val="350"/>
          <w:jc w:val="center"/>
        </w:trPr>
        <w:tc>
          <w:tcPr>
            <w:tcW w:w="28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56894F3F" w14:textId="77777777" w:rsidR="00F908B6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43A79A42" w14:textId="071FAF0D" w:rsidR="00F41E47" w:rsidRPr="00580E57" w:rsidRDefault="00F908B6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="00F41E47"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D0B1C4B" w14:textId="77777777" w:rsidR="00F908B6" w:rsidRDefault="00F908B6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  <w:p w14:paraId="0FD5AFE5" w14:textId="5B4BFBE3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Total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C99679" w14:textId="37A4092B" w:rsidR="00F41E47" w:rsidRPr="00580E57" w:rsidRDefault="00854BFF" w:rsidP="00854BFF">
            <w:pPr>
              <w:ind w:firstLineChars="550" w:firstLine="1211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PRS</w:t>
            </w:r>
          </w:p>
        </w:tc>
      </w:tr>
      <w:tr w:rsidR="00F41E47" w:rsidRPr="00580E57" w14:paraId="61701233" w14:textId="77777777" w:rsidTr="00815BA6">
        <w:trPr>
          <w:trHeight w:hRule="exact" w:val="354"/>
          <w:jc w:val="center"/>
        </w:trPr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F4442E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8C6C6B3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C17866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</w:rPr>
              <w:t>l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ow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4C3D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high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8C5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C94AA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F41E47" w:rsidRPr="00580E57" w14:paraId="223AD6AE" w14:textId="77777777" w:rsidTr="00815BA6">
        <w:trPr>
          <w:trHeight w:hRule="exact" w:val="284"/>
          <w:jc w:val="center"/>
        </w:trPr>
        <w:tc>
          <w:tcPr>
            <w:tcW w:w="2835" w:type="dxa"/>
            <w:tcBorders>
              <w:top w:val="single" w:sz="4" w:space="0" w:color="auto"/>
            </w:tcBorders>
          </w:tcPr>
          <w:p w14:paraId="23772391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Gender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C9C40E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171AA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0B98F0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15862" w14:textId="58FBEE10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398A690" w14:textId="144FA5E2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1.000</w:t>
            </w:r>
          </w:p>
        </w:tc>
      </w:tr>
      <w:tr w:rsidR="00F41E47" w:rsidRPr="00580E57" w14:paraId="66FEC462" w14:textId="77777777" w:rsidTr="00815BA6">
        <w:trPr>
          <w:trHeight w:hRule="exact" w:val="363"/>
          <w:jc w:val="center"/>
        </w:trPr>
        <w:tc>
          <w:tcPr>
            <w:tcW w:w="2835" w:type="dxa"/>
          </w:tcPr>
          <w:p w14:paraId="464A880F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bookmarkStart w:id="0" w:name="_Hlk505094433"/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Male</w:t>
            </w:r>
          </w:p>
        </w:tc>
        <w:tc>
          <w:tcPr>
            <w:tcW w:w="1560" w:type="dxa"/>
            <w:vAlign w:val="bottom"/>
          </w:tcPr>
          <w:p w14:paraId="34527FCA" w14:textId="19FC9057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77</w:t>
            </w:r>
          </w:p>
        </w:tc>
        <w:tc>
          <w:tcPr>
            <w:tcW w:w="1417" w:type="dxa"/>
          </w:tcPr>
          <w:p w14:paraId="5BFD4824" w14:textId="71308823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1559" w:type="dxa"/>
          </w:tcPr>
          <w:p w14:paraId="1EC56C2A" w14:textId="2F16269B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39</w:t>
            </w:r>
          </w:p>
        </w:tc>
        <w:tc>
          <w:tcPr>
            <w:tcW w:w="851" w:type="dxa"/>
          </w:tcPr>
          <w:p w14:paraId="16D34DFE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363CEBB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096ABC70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6C0C562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Female</w:t>
            </w:r>
          </w:p>
        </w:tc>
        <w:tc>
          <w:tcPr>
            <w:tcW w:w="1560" w:type="dxa"/>
            <w:vAlign w:val="bottom"/>
          </w:tcPr>
          <w:p w14:paraId="3C611C04" w14:textId="75A7946F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23</w:t>
            </w:r>
          </w:p>
        </w:tc>
        <w:tc>
          <w:tcPr>
            <w:tcW w:w="1417" w:type="dxa"/>
          </w:tcPr>
          <w:p w14:paraId="747C9001" w14:textId="27AB32FB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559" w:type="dxa"/>
          </w:tcPr>
          <w:p w14:paraId="69AD6C4C" w14:textId="32E7E66C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851" w:type="dxa"/>
          </w:tcPr>
          <w:p w14:paraId="3D209C37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715C672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6A9866B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5ECBD0EE" w14:textId="77777777" w:rsidR="00F41E47" w:rsidRPr="00580E57" w:rsidRDefault="00F41E47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Age at surgery (years)</w:t>
            </w:r>
          </w:p>
        </w:tc>
        <w:tc>
          <w:tcPr>
            <w:tcW w:w="1560" w:type="dxa"/>
            <w:vAlign w:val="bottom"/>
          </w:tcPr>
          <w:p w14:paraId="4C1B15CC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201D0F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9079C25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13FE0D2A" w14:textId="7BB74805" w:rsidR="00F41E47" w:rsidRPr="00580E57" w:rsidRDefault="00F22D0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.445</w:t>
            </w:r>
          </w:p>
        </w:tc>
        <w:tc>
          <w:tcPr>
            <w:tcW w:w="1417" w:type="dxa"/>
          </w:tcPr>
          <w:p w14:paraId="144BAFF2" w14:textId="187E5FFD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0.229</w:t>
            </w:r>
          </w:p>
        </w:tc>
      </w:tr>
      <w:tr w:rsidR="00F41E47" w:rsidRPr="00580E57" w14:paraId="2FDE4A6A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209696DB" w14:textId="4EDC93A9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4C261D2F" w14:textId="79FF0462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53</w:t>
            </w:r>
          </w:p>
        </w:tc>
        <w:tc>
          <w:tcPr>
            <w:tcW w:w="1417" w:type="dxa"/>
          </w:tcPr>
          <w:p w14:paraId="6D3A74CE" w14:textId="609A006C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1559" w:type="dxa"/>
          </w:tcPr>
          <w:p w14:paraId="769FEFC7" w14:textId="21833F6C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23</w:t>
            </w:r>
          </w:p>
        </w:tc>
        <w:tc>
          <w:tcPr>
            <w:tcW w:w="851" w:type="dxa"/>
          </w:tcPr>
          <w:p w14:paraId="70BEA9B0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D80C3A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F41E47" w:rsidRPr="00580E57" w14:paraId="32529046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D98432" w14:textId="7344F681" w:rsidR="00F41E47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&lt;</w:t>
            </w:r>
            <w:r w:rsidR="00F41E47"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6</w:t>
            </w:r>
            <w:r w:rsidR="00F41E47" w:rsidRPr="00580E57"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5</w:t>
            </w:r>
          </w:p>
        </w:tc>
        <w:tc>
          <w:tcPr>
            <w:tcW w:w="1560" w:type="dxa"/>
            <w:vAlign w:val="bottom"/>
          </w:tcPr>
          <w:p w14:paraId="1CB15B24" w14:textId="3B438CEB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47</w:t>
            </w:r>
          </w:p>
        </w:tc>
        <w:tc>
          <w:tcPr>
            <w:tcW w:w="1417" w:type="dxa"/>
          </w:tcPr>
          <w:p w14:paraId="5B0239FC" w14:textId="26D5C3DB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20</w:t>
            </w:r>
          </w:p>
        </w:tc>
        <w:tc>
          <w:tcPr>
            <w:tcW w:w="1559" w:type="dxa"/>
          </w:tcPr>
          <w:p w14:paraId="7F776471" w14:textId="35D33D38" w:rsidR="00F41E47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27</w:t>
            </w:r>
          </w:p>
        </w:tc>
        <w:tc>
          <w:tcPr>
            <w:tcW w:w="851" w:type="dxa"/>
          </w:tcPr>
          <w:p w14:paraId="22553279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397E0354" w14:textId="77777777" w:rsidR="00F41E47" w:rsidRPr="00580E57" w:rsidRDefault="00F41E47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4F7688" w:rsidRPr="00580E57" w14:paraId="2A838E3B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2B41889" w14:textId="573B8FE6" w:rsidR="004F7688" w:rsidRPr="004F7688" w:rsidRDefault="004F7688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 w:hint="eastAsia"/>
                <w:b/>
                <w:bCs/>
                <w:color w:val="000000" w:themeColor="text1"/>
                <w:sz w:val="22"/>
                <w:szCs w:val="15"/>
              </w:rPr>
              <w:t>BMI</w:t>
            </w:r>
          </w:p>
        </w:tc>
        <w:tc>
          <w:tcPr>
            <w:tcW w:w="1560" w:type="dxa"/>
            <w:vAlign w:val="bottom"/>
          </w:tcPr>
          <w:p w14:paraId="021E23F5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59560C80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559" w:type="dxa"/>
          </w:tcPr>
          <w:p w14:paraId="552A6191" w14:textId="77777777" w:rsidR="004F7688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851" w:type="dxa"/>
          </w:tcPr>
          <w:p w14:paraId="55EDEB10" w14:textId="4F3AD962" w:rsidR="004F7688" w:rsidRPr="00580E57" w:rsidRDefault="00F22D0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.058</w:t>
            </w:r>
          </w:p>
        </w:tc>
        <w:tc>
          <w:tcPr>
            <w:tcW w:w="1417" w:type="dxa"/>
          </w:tcPr>
          <w:p w14:paraId="235FBA87" w14:textId="4950901A" w:rsidR="004F7688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0.809</w:t>
            </w:r>
          </w:p>
        </w:tc>
      </w:tr>
      <w:tr w:rsidR="004F7688" w:rsidRPr="00580E57" w14:paraId="7FA43406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13F44853" w14:textId="1E0F698A" w:rsidR="004F7688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 w:val="22"/>
                <w:szCs w:val="15"/>
              </w:rPr>
              <w:t>&lt;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1D87584B" w14:textId="484253DA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78</w:t>
            </w:r>
          </w:p>
        </w:tc>
        <w:tc>
          <w:tcPr>
            <w:tcW w:w="1417" w:type="dxa"/>
          </w:tcPr>
          <w:p w14:paraId="6C52FB4D" w14:textId="63DC3293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38</w:t>
            </w:r>
          </w:p>
        </w:tc>
        <w:tc>
          <w:tcPr>
            <w:tcW w:w="1559" w:type="dxa"/>
          </w:tcPr>
          <w:p w14:paraId="467FB2CE" w14:textId="6B644967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40</w:t>
            </w:r>
          </w:p>
        </w:tc>
        <w:tc>
          <w:tcPr>
            <w:tcW w:w="851" w:type="dxa"/>
          </w:tcPr>
          <w:p w14:paraId="2BFB702A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680AC13D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4F7688" w:rsidRPr="00580E57" w14:paraId="652F00B8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596CB57A" w14:textId="3349F1BA" w:rsidR="004F7688" w:rsidRPr="00580E57" w:rsidRDefault="004F7688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4F7688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≥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25</w:t>
            </w:r>
          </w:p>
        </w:tc>
        <w:tc>
          <w:tcPr>
            <w:tcW w:w="1560" w:type="dxa"/>
            <w:vAlign w:val="bottom"/>
          </w:tcPr>
          <w:p w14:paraId="3A7AE75B" w14:textId="3A3D1B10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22</w:t>
            </w:r>
          </w:p>
        </w:tc>
        <w:tc>
          <w:tcPr>
            <w:tcW w:w="1417" w:type="dxa"/>
          </w:tcPr>
          <w:p w14:paraId="180A6654" w14:textId="0D7E4BA6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12</w:t>
            </w:r>
          </w:p>
        </w:tc>
        <w:tc>
          <w:tcPr>
            <w:tcW w:w="1559" w:type="dxa"/>
          </w:tcPr>
          <w:p w14:paraId="620456F1" w14:textId="6CA2695A" w:rsid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10</w:t>
            </w:r>
          </w:p>
        </w:tc>
        <w:tc>
          <w:tcPr>
            <w:tcW w:w="851" w:type="dxa"/>
          </w:tcPr>
          <w:p w14:paraId="5B883EC1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  <w:tc>
          <w:tcPr>
            <w:tcW w:w="1417" w:type="dxa"/>
          </w:tcPr>
          <w:p w14:paraId="14DC5ED6" w14:textId="77777777" w:rsidR="004F7688" w:rsidRPr="00580E57" w:rsidRDefault="004F768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</w:p>
        </w:tc>
      </w:tr>
      <w:tr w:rsidR="00007EC1" w:rsidRPr="00580E57" w14:paraId="38FD9519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7DBB1A46" w14:textId="6980E55F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Chemotherapy</w:t>
            </w:r>
          </w:p>
        </w:tc>
        <w:tc>
          <w:tcPr>
            <w:tcW w:w="1560" w:type="dxa"/>
            <w:vAlign w:val="bottom"/>
          </w:tcPr>
          <w:p w14:paraId="0DEBDF8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CEAE75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AB95E9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446E1E2B" w14:textId="1E7CD07E" w:rsidR="00007EC1" w:rsidRPr="00580E57" w:rsidRDefault="00F22D0F" w:rsidP="00815BA6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0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.055</w:t>
            </w:r>
          </w:p>
        </w:tc>
        <w:tc>
          <w:tcPr>
            <w:tcW w:w="1417" w:type="dxa"/>
          </w:tcPr>
          <w:p w14:paraId="4F883F9F" w14:textId="56B7C13E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0.815</w:t>
            </w:r>
          </w:p>
        </w:tc>
      </w:tr>
      <w:tr w:rsidR="00007EC1" w:rsidRPr="00580E57" w14:paraId="5BA9EECB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734DADDB" w14:textId="22982D2C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No</w:t>
            </w:r>
          </w:p>
        </w:tc>
        <w:tc>
          <w:tcPr>
            <w:tcW w:w="1560" w:type="dxa"/>
            <w:vAlign w:val="bottom"/>
          </w:tcPr>
          <w:p w14:paraId="0613993B" w14:textId="56358853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417" w:type="dxa"/>
          </w:tcPr>
          <w:p w14:paraId="38EA2ADA" w14:textId="2DE855DA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559" w:type="dxa"/>
          </w:tcPr>
          <w:p w14:paraId="0A7AAC70" w14:textId="68D031E3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13</w:t>
            </w:r>
          </w:p>
        </w:tc>
        <w:tc>
          <w:tcPr>
            <w:tcW w:w="851" w:type="dxa"/>
          </w:tcPr>
          <w:p w14:paraId="1F3603DB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63EA0C0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6F27AB5F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13AC421" w14:textId="5A51A479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Yes</w:t>
            </w:r>
          </w:p>
        </w:tc>
        <w:tc>
          <w:tcPr>
            <w:tcW w:w="1560" w:type="dxa"/>
            <w:vAlign w:val="bottom"/>
          </w:tcPr>
          <w:p w14:paraId="6682EC6B" w14:textId="4E7BB4F9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76</w:t>
            </w:r>
          </w:p>
        </w:tc>
        <w:tc>
          <w:tcPr>
            <w:tcW w:w="1417" w:type="dxa"/>
          </w:tcPr>
          <w:p w14:paraId="47B4BB2F" w14:textId="3D2684D7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39</w:t>
            </w:r>
          </w:p>
        </w:tc>
        <w:tc>
          <w:tcPr>
            <w:tcW w:w="1559" w:type="dxa"/>
          </w:tcPr>
          <w:p w14:paraId="7B7DCCA4" w14:textId="36FCCF5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37</w:t>
            </w:r>
          </w:p>
        </w:tc>
        <w:tc>
          <w:tcPr>
            <w:tcW w:w="851" w:type="dxa"/>
          </w:tcPr>
          <w:p w14:paraId="2420B6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5FB924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00EB2CD1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FE645D5" w14:textId="4D1BBCAE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Depth of invasion</w:t>
            </w:r>
          </w:p>
        </w:tc>
        <w:tc>
          <w:tcPr>
            <w:tcW w:w="1560" w:type="dxa"/>
            <w:vAlign w:val="bottom"/>
          </w:tcPr>
          <w:p w14:paraId="2011F2FE" w14:textId="3C2250A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BA3C25A" w14:textId="0B7CF0A9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0463ECDC" w14:textId="53293CA4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88278A3" w14:textId="6859A1A0" w:rsidR="00007EC1" w:rsidRPr="00580E57" w:rsidRDefault="00F22D0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4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.592</w:t>
            </w:r>
          </w:p>
        </w:tc>
        <w:tc>
          <w:tcPr>
            <w:tcW w:w="1417" w:type="dxa"/>
          </w:tcPr>
          <w:p w14:paraId="105AA7FC" w14:textId="5812F35A" w:rsidR="00007EC1" w:rsidRPr="00D054EE" w:rsidRDefault="00C4205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</w:t>
            </w:r>
            <w:r w:rsidR="007337A8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204</w:t>
            </w:r>
          </w:p>
        </w:tc>
      </w:tr>
      <w:tr w:rsidR="00007EC1" w:rsidRPr="00580E57" w14:paraId="24ABCE49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922FF3A" w14:textId="549AA5B8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T1</w:t>
            </w:r>
          </w:p>
        </w:tc>
        <w:tc>
          <w:tcPr>
            <w:tcW w:w="1560" w:type="dxa"/>
            <w:vAlign w:val="bottom"/>
          </w:tcPr>
          <w:p w14:paraId="2EA641D8" w14:textId="7EA54BE3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1417" w:type="dxa"/>
          </w:tcPr>
          <w:p w14:paraId="3B38BE61" w14:textId="783FEDED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</w:t>
            </w:r>
          </w:p>
        </w:tc>
        <w:tc>
          <w:tcPr>
            <w:tcW w:w="1559" w:type="dxa"/>
          </w:tcPr>
          <w:p w14:paraId="0AEC70F3" w14:textId="1F4F1B27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</w:t>
            </w:r>
          </w:p>
        </w:tc>
        <w:tc>
          <w:tcPr>
            <w:tcW w:w="851" w:type="dxa"/>
          </w:tcPr>
          <w:p w14:paraId="2BB5C85C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7D4401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7E5CA1D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E1579D8" w14:textId="2083BF7B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</w:p>
        </w:tc>
        <w:tc>
          <w:tcPr>
            <w:tcW w:w="1560" w:type="dxa"/>
            <w:vAlign w:val="bottom"/>
          </w:tcPr>
          <w:p w14:paraId="48F03D91" w14:textId="1FAC07E7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11</w:t>
            </w:r>
          </w:p>
        </w:tc>
        <w:tc>
          <w:tcPr>
            <w:tcW w:w="1417" w:type="dxa"/>
          </w:tcPr>
          <w:p w14:paraId="4376C54F" w14:textId="53D40F0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8</w:t>
            </w:r>
          </w:p>
        </w:tc>
        <w:tc>
          <w:tcPr>
            <w:tcW w:w="1559" w:type="dxa"/>
          </w:tcPr>
          <w:p w14:paraId="3E7C352D" w14:textId="67C34FBC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851" w:type="dxa"/>
          </w:tcPr>
          <w:p w14:paraId="3E10D22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65AA445" w14:textId="2C596C8E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3ABABC21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42B9867A" w14:textId="6F24D541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T3</w:t>
            </w:r>
          </w:p>
        </w:tc>
        <w:tc>
          <w:tcPr>
            <w:tcW w:w="1560" w:type="dxa"/>
            <w:vAlign w:val="bottom"/>
          </w:tcPr>
          <w:p w14:paraId="6268DA59" w14:textId="4DD359F8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417" w:type="dxa"/>
          </w:tcPr>
          <w:p w14:paraId="6B8D74FA" w14:textId="2C07943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</w:t>
            </w:r>
          </w:p>
        </w:tc>
        <w:tc>
          <w:tcPr>
            <w:tcW w:w="1559" w:type="dxa"/>
          </w:tcPr>
          <w:p w14:paraId="2CCD8332" w14:textId="39CCC3D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</w:t>
            </w:r>
            <w:r w:rsidR="00C42051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632EF00D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ABC093A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EC1CED2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28D01176" w14:textId="5E2E3DF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T4</w:t>
            </w:r>
          </w:p>
        </w:tc>
        <w:tc>
          <w:tcPr>
            <w:tcW w:w="1560" w:type="dxa"/>
            <w:vAlign w:val="bottom"/>
          </w:tcPr>
          <w:p w14:paraId="513A9CAE" w14:textId="50B35262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59</w:t>
            </w:r>
          </w:p>
        </w:tc>
        <w:tc>
          <w:tcPr>
            <w:tcW w:w="1417" w:type="dxa"/>
          </w:tcPr>
          <w:p w14:paraId="50999D9F" w14:textId="2C05D0F7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559" w:type="dxa"/>
          </w:tcPr>
          <w:p w14:paraId="3040B182" w14:textId="6DB91E9F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28</w:t>
            </w:r>
          </w:p>
        </w:tc>
        <w:tc>
          <w:tcPr>
            <w:tcW w:w="851" w:type="dxa"/>
          </w:tcPr>
          <w:p w14:paraId="3CE68C6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3A57D3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C4EB996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5C282355" w14:textId="26926E18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Lymph node metastasis</w:t>
            </w:r>
          </w:p>
        </w:tc>
        <w:tc>
          <w:tcPr>
            <w:tcW w:w="1560" w:type="dxa"/>
            <w:vAlign w:val="bottom"/>
          </w:tcPr>
          <w:p w14:paraId="0AE053F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5B00F2C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E6EBF44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09AC8107" w14:textId="4BE02680" w:rsidR="00007EC1" w:rsidRPr="00580E57" w:rsidRDefault="00F22D0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.619</w:t>
            </w:r>
          </w:p>
        </w:tc>
        <w:tc>
          <w:tcPr>
            <w:tcW w:w="1417" w:type="dxa"/>
          </w:tcPr>
          <w:p w14:paraId="39DE9D8B" w14:textId="2CFF263F" w:rsidR="00007EC1" w:rsidRPr="005A34AF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0.306</w:t>
            </w:r>
          </w:p>
        </w:tc>
      </w:tr>
      <w:tr w:rsidR="00007EC1" w:rsidRPr="00580E57" w14:paraId="03CF0528" w14:textId="77777777" w:rsidTr="00815BA6">
        <w:trPr>
          <w:trHeight w:hRule="exact" w:val="284"/>
          <w:jc w:val="center"/>
        </w:trPr>
        <w:tc>
          <w:tcPr>
            <w:tcW w:w="2835" w:type="dxa"/>
          </w:tcPr>
          <w:p w14:paraId="63326C08" w14:textId="0901F44F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560" w:type="dxa"/>
            <w:vAlign w:val="bottom"/>
          </w:tcPr>
          <w:p w14:paraId="2067661F" w14:textId="511F41E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1417" w:type="dxa"/>
          </w:tcPr>
          <w:p w14:paraId="39C5665D" w14:textId="6FCAC792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23</w:t>
            </w:r>
          </w:p>
        </w:tc>
        <w:tc>
          <w:tcPr>
            <w:tcW w:w="1559" w:type="dxa"/>
          </w:tcPr>
          <w:p w14:paraId="64F4D2FA" w14:textId="21BEA1E8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851" w:type="dxa"/>
          </w:tcPr>
          <w:p w14:paraId="1F4EAED1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28955448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164FED07" w14:textId="77777777" w:rsidTr="00815BA6">
        <w:trPr>
          <w:trHeight w:hRule="exact" w:val="307"/>
          <w:jc w:val="center"/>
        </w:trPr>
        <w:tc>
          <w:tcPr>
            <w:tcW w:w="2835" w:type="dxa"/>
          </w:tcPr>
          <w:p w14:paraId="38058F72" w14:textId="5E9FC706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560" w:type="dxa"/>
            <w:vAlign w:val="bottom"/>
          </w:tcPr>
          <w:p w14:paraId="485CDFEE" w14:textId="6988A332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26</w:t>
            </w:r>
          </w:p>
        </w:tc>
        <w:tc>
          <w:tcPr>
            <w:tcW w:w="1417" w:type="dxa"/>
          </w:tcPr>
          <w:p w14:paraId="2E078D4C" w14:textId="101F150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559" w:type="dxa"/>
          </w:tcPr>
          <w:p w14:paraId="72C45C4C" w14:textId="4AF03D29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851" w:type="dxa"/>
          </w:tcPr>
          <w:p w14:paraId="7215B895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46571866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4D59D2A" w14:textId="77777777" w:rsidTr="00815BA6">
        <w:trPr>
          <w:trHeight w:hRule="exact" w:val="321"/>
          <w:jc w:val="center"/>
        </w:trPr>
        <w:tc>
          <w:tcPr>
            <w:tcW w:w="2835" w:type="dxa"/>
          </w:tcPr>
          <w:p w14:paraId="15A2E7E8" w14:textId="5955E094" w:rsidR="00007EC1" w:rsidRPr="00580E57" w:rsidRDefault="00007EC1" w:rsidP="008B0D8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N2</w:t>
            </w:r>
          </w:p>
        </w:tc>
        <w:tc>
          <w:tcPr>
            <w:tcW w:w="1560" w:type="dxa"/>
            <w:vAlign w:val="bottom"/>
          </w:tcPr>
          <w:p w14:paraId="25A76CB9" w14:textId="591B6555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417" w:type="dxa"/>
          </w:tcPr>
          <w:p w14:paraId="2302CCF3" w14:textId="4997AB02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12</w:t>
            </w:r>
          </w:p>
        </w:tc>
        <w:tc>
          <w:tcPr>
            <w:tcW w:w="1559" w:type="dxa"/>
          </w:tcPr>
          <w:p w14:paraId="3D7D54A7" w14:textId="1D4262A8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851" w:type="dxa"/>
          </w:tcPr>
          <w:p w14:paraId="0C25645C" w14:textId="0798A5D1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187E129" w14:textId="60B671FC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007EC1" w:rsidRPr="00580E57" w14:paraId="2D6BFF3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31FB21BC" w14:textId="478E864E" w:rsidR="00007EC1" w:rsidRPr="00580E57" w:rsidRDefault="00007EC1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N3</w:t>
            </w:r>
          </w:p>
        </w:tc>
        <w:tc>
          <w:tcPr>
            <w:tcW w:w="1560" w:type="dxa"/>
            <w:vAlign w:val="bottom"/>
          </w:tcPr>
          <w:p w14:paraId="0A49FC19" w14:textId="4ADF4E9C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1417" w:type="dxa"/>
          </w:tcPr>
          <w:p w14:paraId="5358F38B" w14:textId="31287890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</w:t>
            </w:r>
          </w:p>
        </w:tc>
        <w:tc>
          <w:tcPr>
            <w:tcW w:w="1559" w:type="dxa"/>
          </w:tcPr>
          <w:p w14:paraId="1683F8A3" w14:textId="12B18A14" w:rsidR="00007EC1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</w:t>
            </w:r>
          </w:p>
        </w:tc>
        <w:tc>
          <w:tcPr>
            <w:tcW w:w="851" w:type="dxa"/>
          </w:tcPr>
          <w:p w14:paraId="5FE63039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1CD4DE97" w14:textId="77777777" w:rsidR="00007EC1" w:rsidRPr="00580E57" w:rsidRDefault="00007EC1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B9A5A58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0D3D480E" w14:textId="47743130" w:rsidR="00D054EE" w:rsidRPr="008D2A9E" w:rsidRDefault="00D054EE" w:rsidP="008B0D8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560" w:type="dxa"/>
            <w:vAlign w:val="bottom"/>
          </w:tcPr>
          <w:p w14:paraId="0302001B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ECAB611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1B7951A" w14:textId="77777777" w:rsidR="00D054EE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1" w:type="dxa"/>
          </w:tcPr>
          <w:p w14:paraId="3ADFD8A4" w14:textId="2978054A" w:rsidR="00D054EE" w:rsidRPr="00580E57" w:rsidRDefault="00F22D0F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6</w:t>
            </w: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.946</w:t>
            </w:r>
          </w:p>
        </w:tc>
        <w:tc>
          <w:tcPr>
            <w:tcW w:w="1417" w:type="dxa"/>
          </w:tcPr>
          <w:p w14:paraId="3886EF62" w14:textId="72CD4A07" w:rsidR="00D054EE" w:rsidRPr="004F768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0.074</w:t>
            </w:r>
          </w:p>
        </w:tc>
      </w:tr>
      <w:tr w:rsidR="00D054EE" w:rsidRPr="00580E57" w14:paraId="2BEF7792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5B88B058" w14:textId="564BF50F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560" w:type="dxa"/>
            <w:vAlign w:val="bottom"/>
          </w:tcPr>
          <w:p w14:paraId="25E1F9A9" w14:textId="5BD3B132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1417" w:type="dxa"/>
          </w:tcPr>
          <w:p w14:paraId="69338C21" w14:textId="254661A2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</w:t>
            </w:r>
          </w:p>
        </w:tc>
        <w:tc>
          <w:tcPr>
            <w:tcW w:w="1559" w:type="dxa"/>
          </w:tcPr>
          <w:p w14:paraId="7993AF9E" w14:textId="0E74D854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</w:t>
            </w:r>
          </w:p>
        </w:tc>
        <w:tc>
          <w:tcPr>
            <w:tcW w:w="851" w:type="dxa"/>
          </w:tcPr>
          <w:p w14:paraId="31C5343D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571DB1A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26B279D0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820D156" w14:textId="223008C4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</w:p>
        </w:tc>
        <w:tc>
          <w:tcPr>
            <w:tcW w:w="1560" w:type="dxa"/>
            <w:vAlign w:val="bottom"/>
          </w:tcPr>
          <w:p w14:paraId="0E0B8CCA" w14:textId="02F291CC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20</w:t>
            </w:r>
          </w:p>
        </w:tc>
        <w:tc>
          <w:tcPr>
            <w:tcW w:w="1417" w:type="dxa"/>
          </w:tcPr>
          <w:p w14:paraId="6C24CBDD" w14:textId="4AE6F145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15</w:t>
            </w:r>
          </w:p>
        </w:tc>
        <w:tc>
          <w:tcPr>
            <w:tcW w:w="1559" w:type="dxa"/>
          </w:tcPr>
          <w:p w14:paraId="5AADDD1D" w14:textId="04FE9C4C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5</w:t>
            </w:r>
          </w:p>
        </w:tc>
        <w:tc>
          <w:tcPr>
            <w:tcW w:w="851" w:type="dxa"/>
          </w:tcPr>
          <w:p w14:paraId="5B0876E1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EC56B4E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D054EE" w:rsidRPr="00580E57" w14:paraId="7334662E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27F7D863" w14:textId="29D4F703" w:rsidR="00D054EE" w:rsidRPr="00580E57" w:rsidRDefault="00D054EE" w:rsidP="008B0D8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III</w:t>
            </w:r>
          </w:p>
        </w:tc>
        <w:tc>
          <w:tcPr>
            <w:tcW w:w="1560" w:type="dxa"/>
            <w:vAlign w:val="bottom"/>
          </w:tcPr>
          <w:p w14:paraId="6A350DCD" w14:textId="6DE0CF38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66</w:t>
            </w:r>
          </w:p>
        </w:tc>
        <w:tc>
          <w:tcPr>
            <w:tcW w:w="1417" w:type="dxa"/>
          </w:tcPr>
          <w:p w14:paraId="105F6863" w14:textId="131B27FF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1559" w:type="dxa"/>
          </w:tcPr>
          <w:p w14:paraId="37345B8F" w14:textId="2AED60D5" w:rsidR="00D054EE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36</w:t>
            </w:r>
          </w:p>
        </w:tc>
        <w:tc>
          <w:tcPr>
            <w:tcW w:w="851" w:type="dxa"/>
          </w:tcPr>
          <w:p w14:paraId="6EA93C43" w14:textId="77777777" w:rsidR="00D054EE" w:rsidRPr="00580E57" w:rsidRDefault="00D054EE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6D79C2D5" w14:textId="76FFC2FD" w:rsidR="00D054EE" w:rsidRPr="008D2A9E" w:rsidRDefault="00D054EE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  <w:tr w:rsidR="007337A8" w:rsidRPr="00580E57" w14:paraId="776C0014" w14:textId="77777777" w:rsidTr="00815BA6">
        <w:trPr>
          <w:trHeight w:hRule="exact" w:val="293"/>
          <w:jc w:val="center"/>
        </w:trPr>
        <w:tc>
          <w:tcPr>
            <w:tcW w:w="2835" w:type="dxa"/>
          </w:tcPr>
          <w:p w14:paraId="38E033AC" w14:textId="50D661DB" w:rsidR="007337A8" w:rsidRPr="00580E57" w:rsidRDefault="007337A8" w:rsidP="008B0D83">
            <w:pP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宋体" w:hAnsi="Times New Roman" w:cs="宋体" w:hint="eastAsia"/>
                <w:color w:val="000000" w:themeColor="text1"/>
                <w:sz w:val="22"/>
                <w:szCs w:val="15"/>
              </w:rPr>
              <w:t>I</w:t>
            </w:r>
            <w: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V</w:t>
            </w:r>
          </w:p>
        </w:tc>
        <w:tc>
          <w:tcPr>
            <w:tcW w:w="1560" w:type="dxa"/>
            <w:vAlign w:val="bottom"/>
          </w:tcPr>
          <w:p w14:paraId="0C2B2F1F" w14:textId="647A8C9B" w:rsidR="007337A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4</w:t>
            </w:r>
          </w:p>
        </w:tc>
        <w:tc>
          <w:tcPr>
            <w:tcW w:w="1417" w:type="dxa"/>
          </w:tcPr>
          <w:p w14:paraId="6FBB5F5F" w14:textId="6FA88525" w:rsidR="007337A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1</w:t>
            </w:r>
          </w:p>
        </w:tc>
        <w:tc>
          <w:tcPr>
            <w:tcW w:w="1559" w:type="dxa"/>
          </w:tcPr>
          <w:p w14:paraId="0246B8AD" w14:textId="2F08DE5E" w:rsidR="007337A8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color w:val="000000" w:themeColor="text1"/>
                <w:szCs w:val="15"/>
              </w:rPr>
              <w:t>3</w:t>
            </w:r>
          </w:p>
        </w:tc>
        <w:tc>
          <w:tcPr>
            <w:tcW w:w="851" w:type="dxa"/>
          </w:tcPr>
          <w:p w14:paraId="6E276D62" w14:textId="77777777" w:rsidR="007337A8" w:rsidRPr="00580E57" w:rsidRDefault="007337A8" w:rsidP="008B0D8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417" w:type="dxa"/>
          </w:tcPr>
          <w:p w14:paraId="799C2CB4" w14:textId="77777777" w:rsidR="007337A8" w:rsidRPr="008D2A9E" w:rsidRDefault="007337A8" w:rsidP="008B0D83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</w:rPr>
            </w:pPr>
          </w:p>
        </w:tc>
      </w:tr>
    </w:tbl>
    <w:bookmarkEnd w:id="0"/>
    <w:p w14:paraId="4443A8B4" w14:textId="77777777" w:rsidR="00F41E47" w:rsidRPr="00580E57" w:rsidRDefault="00F41E47" w:rsidP="00F41E47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580E57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580E57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385D4AD3" w14:textId="5FB5DF5E" w:rsidR="00C265AF" w:rsidRPr="00F41E47" w:rsidRDefault="00C265AF" w:rsidP="00F41E47"/>
    <w:sectPr w:rsidR="00C265AF" w:rsidRPr="00F41E47" w:rsidSect="000002D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2884" w14:textId="77777777" w:rsidR="00BA0325" w:rsidRDefault="00BA0325" w:rsidP="00F3353A">
      <w:r>
        <w:separator/>
      </w:r>
    </w:p>
  </w:endnote>
  <w:endnote w:type="continuationSeparator" w:id="0">
    <w:p w14:paraId="202615E5" w14:textId="77777777" w:rsidR="00BA0325" w:rsidRDefault="00BA0325" w:rsidP="00F33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2ABC9B2" w14:textId="77777777" w:rsidR="00F7196E" w:rsidRDefault="00081F1A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4365965E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9CBEC" w14:textId="77777777" w:rsidR="00BA0325" w:rsidRDefault="00BA0325" w:rsidP="00F3353A">
      <w:r>
        <w:separator/>
      </w:r>
    </w:p>
  </w:footnote>
  <w:footnote w:type="continuationSeparator" w:id="0">
    <w:p w14:paraId="545B7948" w14:textId="77777777" w:rsidR="00BA0325" w:rsidRDefault="00BA0325" w:rsidP="00F33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8"/>
    <w:rsid w:val="000002D6"/>
    <w:rsid w:val="00007EC1"/>
    <w:rsid w:val="000114EF"/>
    <w:rsid w:val="000130A6"/>
    <w:rsid w:val="00031F83"/>
    <w:rsid w:val="0004160E"/>
    <w:rsid w:val="000465FE"/>
    <w:rsid w:val="00081F1A"/>
    <w:rsid w:val="000A4FBB"/>
    <w:rsid w:val="000B6BB8"/>
    <w:rsid w:val="001A09D1"/>
    <w:rsid w:val="001F04AC"/>
    <w:rsid w:val="002271CF"/>
    <w:rsid w:val="002634A4"/>
    <w:rsid w:val="002B5EBF"/>
    <w:rsid w:val="002F6350"/>
    <w:rsid w:val="003011D2"/>
    <w:rsid w:val="004E3BBA"/>
    <w:rsid w:val="004F044A"/>
    <w:rsid w:val="004F7688"/>
    <w:rsid w:val="00591A7C"/>
    <w:rsid w:val="005A34AF"/>
    <w:rsid w:val="00606DFA"/>
    <w:rsid w:val="00635F49"/>
    <w:rsid w:val="006B37CA"/>
    <w:rsid w:val="006B41B2"/>
    <w:rsid w:val="00715B8A"/>
    <w:rsid w:val="007326F7"/>
    <w:rsid w:val="007337A8"/>
    <w:rsid w:val="007502AB"/>
    <w:rsid w:val="00815BA6"/>
    <w:rsid w:val="00854BFF"/>
    <w:rsid w:val="008B3262"/>
    <w:rsid w:val="008D2A9E"/>
    <w:rsid w:val="00A041B6"/>
    <w:rsid w:val="00A44951"/>
    <w:rsid w:val="00A44E59"/>
    <w:rsid w:val="00A55CFF"/>
    <w:rsid w:val="00B07664"/>
    <w:rsid w:val="00B33DB7"/>
    <w:rsid w:val="00BA0325"/>
    <w:rsid w:val="00BD14BE"/>
    <w:rsid w:val="00C02757"/>
    <w:rsid w:val="00C265AF"/>
    <w:rsid w:val="00C42051"/>
    <w:rsid w:val="00C8253B"/>
    <w:rsid w:val="00D054EE"/>
    <w:rsid w:val="00DF661C"/>
    <w:rsid w:val="00E01587"/>
    <w:rsid w:val="00EE39B9"/>
    <w:rsid w:val="00F0067B"/>
    <w:rsid w:val="00F22D0F"/>
    <w:rsid w:val="00F3353A"/>
    <w:rsid w:val="00F41E47"/>
    <w:rsid w:val="00F86AAE"/>
    <w:rsid w:val="00F908B6"/>
    <w:rsid w:val="00FA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C0CBE"/>
  <w15:chartTrackingRefBased/>
  <w15:docId w15:val="{A0F7DBB8-1ADD-470C-B841-6D6069BB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3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3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3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353A"/>
    <w:rPr>
      <w:sz w:val="18"/>
      <w:szCs w:val="18"/>
    </w:rPr>
  </w:style>
  <w:style w:type="table" w:customStyle="1" w:styleId="1">
    <w:name w:val="网格型1"/>
    <w:basedOn w:val="a1"/>
    <w:next w:val="a7"/>
    <w:uiPriority w:val="5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3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F41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A2FD-9A5E-49F8-8C43-8A14877E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友欣 高</dc:creator>
  <cp:keywords/>
  <dc:description/>
  <cp:lastModifiedBy>有心 高</cp:lastModifiedBy>
  <cp:revision>34</cp:revision>
  <dcterms:created xsi:type="dcterms:W3CDTF">2021-05-15T03:58:00Z</dcterms:created>
  <dcterms:modified xsi:type="dcterms:W3CDTF">2023-04-22T09:39:00Z</dcterms:modified>
</cp:coreProperties>
</file>